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2F" w:rsidRDefault="00B4162F" w:rsidP="00B4162F">
      <w:pPr>
        <w:jc w:val="center"/>
        <w:rPr>
          <w:rFonts w:ascii="仿宋" w:eastAsia="仿宋" w:hAnsi="仿宋"/>
          <w:sz w:val="32"/>
          <w:szCs w:val="32"/>
        </w:rPr>
      </w:pPr>
    </w:p>
    <w:p w:rsidR="00B4162F" w:rsidRPr="0056285D" w:rsidRDefault="00B4162F" w:rsidP="00B4162F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>
        <w:rPr>
          <w:rFonts w:ascii="仿宋" w:eastAsia="仿宋" w:hAnsi="仿宋"/>
          <w:b/>
          <w:bCs/>
          <w:sz w:val="32"/>
          <w:szCs w:val="32"/>
        </w:rPr>
        <w:t>023</w:t>
      </w:r>
      <w:r>
        <w:rPr>
          <w:rFonts w:ascii="仿宋" w:eastAsia="仿宋" w:hAnsi="仿宋" w:hint="eastAsia"/>
          <w:b/>
          <w:bCs/>
          <w:sz w:val="32"/>
          <w:szCs w:val="32"/>
        </w:rPr>
        <w:t>年中国医药生物技术协会生物制药技术分</w:t>
      </w:r>
      <w:r w:rsidRPr="0056285D">
        <w:rPr>
          <w:rFonts w:ascii="仿宋" w:eastAsia="仿宋" w:hAnsi="仿宋" w:hint="eastAsia"/>
          <w:b/>
          <w:bCs/>
          <w:sz w:val="32"/>
          <w:szCs w:val="32"/>
        </w:rPr>
        <w:t>会</w:t>
      </w:r>
      <w:r>
        <w:rPr>
          <w:rFonts w:ascii="仿宋" w:eastAsia="仿宋" w:hAnsi="仿宋" w:hint="eastAsia"/>
          <w:b/>
          <w:bCs/>
          <w:sz w:val="32"/>
          <w:szCs w:val="32"/>
        </w:rPr>
        <w:t>年会</w:t>
      </w:r>
    </w:p>
    <w:p w:rsidR="00B4162F" w:rsidRPr="0056285D" w:rsidRDefault="00B4162F" w:rsidP="00B4162F">
      <w:pPr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  <w:r w:rsidRPr="0056285D">
        <w:rPr>
          <w:rFonts w:ascii="仿宋" w:eastAsia="仿宋" w:hAnsi="仿宋" w:hint="eastAsia"/>
          <w:b/>
          <w:bCs/>
          <w:sz w:val="32"/>
          <w:szCs w:val="32"/>
        </w:rPr>
        <w:t>参会回执</w:t>
      </w:r>
      <w:bookmarkEnd w:id="0"/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14"/>
        <w:gridCol w:w="311"/>
        <w:gridCol w:w="397"/>
        <w:gridCol w:w="1758"/>
        <w:gridCol w:w="1503"/>
        <w:gridCol w:w="425"/>
        <w:gridCol w:w="1276"/>
        <w:gridCol w:w="708"/>
        <w:gridCol w:w="2127"/>
      </w:tblGrid>
      <w:tr w:rsidR="00B4162F" w:rsidRPr="00163F6D" w:rsidTr="00B35617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单位名称</w:t>
            </w:r>
          </w:p>
        </w:tc>
        <w:tc>
          <w:tcPr>
            <w:tcW w:w="8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详细地址</w:t>
            </w:r>
          </w:p>
        </w:tc>
        <w:tc>
          <w:tcPr>
            <w:tcW w:w="8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439"/>
          <w:jc w:val="center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发票抬头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纳税人识别号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43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参会代表姓名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性别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职务或职称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研究领域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手机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E-mail</w:t>
            </w:r>
          </w:p>
        </w:tc>
      </w:tr>
      <w:tr w:rsidR="00B4162F" w:rsidRPr="00163F6D" w:rsidTr="00B35617">
        <w:trPr>
          <w:trHeight w:val="406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4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4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4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409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</w:p>
        </w:tc>
      </w:tr>
      <w:tr w:rsidR="00B4162F" w:rsidRPr="00163F6D" w:rsidTr="00B35617">
        <w:trPr>
          <w:trHeight w:val="944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参会形式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参会形式: □参会   □</w:t>
            </w:r>
            <w:r>
              <w:rPr>
                <w:rFonts w:ascii="楷体" w:eastAsia="楷体" w:hAnsi="楷体" w:hint="eastAsia"/>
                <w:szCs w:val="21"/>
              </w:rPr>
              <w:t>参展</w:t>
            </w:r>
            <w:r w:rsidRPr="00163F6D">
              <w:rPr>
                <w:rFonts w:ascii="楷体" w:eastAsia="楷体" w:hAnsi="楷体" w:hint="eastAsia"/>
                <w:szCs w:val="21"/>
              </w:rPr>
              <w:t xml:space="preserve">   □</w:t>
            </w:r>
            <w:r>
              <w:rPr>
                <w:rFonts w:ascii="楷体" w:eastAsia="楷体" w:hAnsi="楷体" w:hint="eastAsia"/>
                <w:szCs w:val="21"/>
              </w:rPr>
              <w:t>项目</w:t>
            </w:r>
            <w:r w:rsidRPr="00163F6D">
              <w:rPr>
                <w:rFonts w:ascii="楷体" w:eastAsia="楷体" w:hAnsi="楷体" w:hint="eastAsia"/>
                <w:szCs w:val="21"/>
              </w:rPr>
              <w:t>路演</w:t>
            </w:r>
            <w:r>
              <w:rPr>
                <w:rFonts w:ascii="楷体" w:eastAsia="楷体" w:hAnsi="楷体" w:hint="eastAsia"/>
                <w:szCs w:val="21"/>
              </w:rPr>
              <w:t>：</w:t>
            </w:r>
            <w:r w:rsidRPr="007C124B">
              <w:rPr>
                <w:rFonts w:ascii="楷体" w:eastAsia="楷体" w:hAnsi="楷体" w:hint="eastAsia"/>
                <w:szCs w:val="21"/>
                <w:u w:val="single"/>
              </w:rPr>
              <w:t xml:space="preserve">   </w:t>
            </w:r>
            <w:r w:rsidRPr="007C124B">
              <w:rPr>
                <w:rFonts w:ascii="楷体" w:eastAsia="楷体" w:hAnsi="楷体"/>
                <w:szCs w:val="21"/>
                <w:u w:val="single"/>
              </w:rPr>
              <w:t xml:space="preserve">                        </w:t>
            </w:r>
            <w:r w:rsidRPr="007C124B">
              <w:rPr>
                <w:rFonts w:ascii="楷体" w:eastAsia="楷体" w:hAnsi="楷体" w:hint="eastAsia"/>
                <w:szCs w:val="21"/>
                <w:u w:val="single"/>
              </w:rPr>
              <w:t xml:space="preserve">  </w:t>
            </w:r>
          </w:p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</w:t>
            </w:r>
            <w:r>
              <w:rPr>
                <w:rFonts w:ascii="楷体" w:eastAsia="楷体" w:hAnsi="楷体" w:hint="eastAsia"/>
                <w:szCs w:val="21"/>
              </w:rPr>
              <w:t>论文撰写：</w:t>
            </w:r>
            <w:r w:rsidRPr="0056285D">
              <w:rPr>
                <w:rFonts w:ascii="楷体" w:eastAsia="楷体" w:hAnsi="楷体" w:hint="eastAsia"/>
                <w:szCs w:val="21"/>
                <w:u w:val="single"/>
              </w:rPr>
              <w:t xml:space="preserve"> </w:t>
            </w:r>
            <w:r w:rsidRPr="0056285D">
              <w:rPr>
                <w:rFonts w:ascii="楷体" w:eastAsia="楷体" w:hAnsi="楷体"/>
                <w:szCs w:val="21"/>
                <w:u w:val="single"/>
              </w:rPr>
              <w:t xml:space="preserve">      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       </w:t>
            </w:r>
            <w:r w:rsidRPr="0056285D">
              <w:rPr>
                <w:rFonts w:ascii="楷体" w:eastAsia="楷体" w:hAnsi="楷体"/>
                <w:szCs w:val="21"/>
                <w:u w:val="single"/>
              </w:rPr>
              <w:t xml:space="preserve">                        </w:t>
            </w:r>
            <w:r>
              <w:rPr>
                <w:rFonts w:ascii="楷体" w:eastAsia="楷体" w:hAnsi="楷体"/>
                <w:szCs w:val="21"/>
                <w:u w:val="single"/>
              </w:rPr>
              <w:t xml:space="preserve">          </w:t>
            </w:r>
            <w:r w:rsidRPr="00291AB7">
              <w:rPr>
                <w:rFonts w:ascii="楷体" w:eastAsia="楷体" w:hAnsi="楷体" w:hint="eastAsia"/>
                <w:szCs w:val="21"/>
              </w:rPr>
              <w:t>（题目）</w:t>
            </w:r>
          </w:p>
        </w:tc>
      </w:tr>
      <w:tr w:rsidR="00B4162F" w:rsidRPr="00163F6D" w:rsidTr="00B35617">
        <w:trPr>
          <w:trHeight w:val="688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广告宣传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F30EB4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□展位（￥</w:t>
            </w:r>
            <w:r>
              <w:rPr>
                <w:rFonts w:ascii="楷体" w:eastAsia="楷体" w:hAnsi="楷体"/>
                <w:szCs w:val="21"/>
              </w:rPr>
              <w:t>3</w:t>
            </w:r>
            <w:r w:rsidRPr="00163F6D">
              <w:rPr>
                <w:rFonts w:ascii="楷体" w:eastAsia="楷体" w:hAnsi="楷体" w:hint="eastAsia"/>
                <w:szCs w:val="21"/>
              </w:rPr>
              <w:t>0000元）□手提袋单面（￥30000元）□资料投放（￥20000元）</w:t>
            </w:r>
          </w:p>
        </w:tc>
      </w:tr>
      <w:tr w:rsidR="00B4162F" w:rsidRPr="00163F6D" w:rsidTr="00B35617">
        <w:trPr>
          <w:trHeight w:val="1124"/>
          <w:jc w:val="center"/>
        </w:trPr>
        <w:tc>
          <w:tcPr>
            <w:tcW w:w="1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参会费用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rPr>
                <w:rFonts w:ascii="楷体" w:eastAsia="楷体" w:hAnsi="楷体"/>
                <w:szCs w:val="21"/>
                <w:u w:val="single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缴费金额（会务费及广告费，请根据自身情况注明）：</w:t>
            </w:r>
            <w:r w:rsidRPr="00163F6D">
              <w:rPr>
                <w:rFonts w:ascii="楷体" w:eastAsia="楷体" w:hAnsi="楷体" w:hint="eastAsia"/>
                <w:szCs w:val="21"/>
                <w:u w:val="single"/>
              </w:rPr>
              <w:t xml:space="preserve">                    </w:t>
            </w:r>
            <w:r w:rsidRPr="00163F6D">
              <w:rPr>
                <w:rFonts w:ascii="楷体" w:eastAsia="楷体" w:hAnsi="楷体" w:hint="eastAsia"/>
                <w:szCs w:val="21"/>
              </w:rPr>
              <w:t>元。</w:t>
            </w:r>
          </w:p>
          <w:p w:rsidR="00B4162F" w:rsidRPr="00163F6D" w:rsidRDefault="00B4162F" w:rsidP="00B35617">
            <w:pPr>
              <w:jc w:val="center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□电汇   □现金</w:t>
            </w:r>
          </w:p>
          <w:p w:rsidR="00B4162F" w:rsidRPr="00163F6D" w:rsidRDefault="00B4162F" w:rsidP="00B35617">
            <w:pPr>
              <w:rPr>
                <w:rFonts w:ascii="楷体" w:eastAsia="楷体" w:hAnsi="楷体"/>
                <w:szCs w:val="21"/>
                <w:u w:val="single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转账、汇款请在备注中注明：</w:t>
            </w:r>
            <w:r>
              <w:rPr>
                <w:rFonts w:ascii="楷体" w:eastAsia="楷体" w:hAnsi="楷体" w:hint="eastAsia"/>
                <w:szCs w:val="21"/>
              </w:rPr>
              <w:t>生物制药技术分会年会</w:t>
            </w:r>
            <w:r w:rsidRPr="00163F6D">
              <w:rPr>
                <w:rFonts w:ascii="楷体" w:eastAsia="楷体" w:hAnsi="楷体" w:hint="eastAsia"/>
                <w:szCs w:val="21"/>
              </w:rPr>
              <w:t>！</w:t>
            </w:r>
          </w:p>
        </w:tc>
      </w:tr>
      <w:tr w:rsidR="00B4162F" w:rsidRPr="00163F6D" w:rsidTr="00B35617">
        <w:trPr>
          <w:trHeight w:val="1535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银行电汇指定账户：</w:t>
            </w:r>
          </w:p>
          <w:p w:rsidR="00B4162F" w:rsidRPr="00B3042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B3042D">
              <w:rPr>
                <w:rFonts w:ascii="楷体" w:eastAsia="楷体" w:hAnsi="楷体" w:hint="eastAsia"/>
                <w:szCs w:val="21"/>
              </w:rPr>
              <w:t>户</w:t>
            </w:r>
            <w:r w:rsidRPr="00B3042D">
              <w:rPr>
                <w:rFonts w:ascii="楷体" w:eastAsia="楷体" w:hAnsi="楷体"/>
                <w:szCs w:val="21"/>
              </w:rPr>
              <w:t xml:space="preserve">  名：中国医药生物技术协会</w:t>
            </w:r>
          </w:p>
          <w:p w:rsidR="00B4162F" w:rsidRPr="00B3042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B3042D">
              <w:rPr>
                <w:rFonts w:ascii="楷体" w:eastAsia="楷体" w:hAnsi="楷体" w:hint="eastAsia"/>
                <w:szCs w:val="21"/>
              </w:rPr>
              <w:t>开户行：中国银行股份有限公司北京港澳中心支行</w:t>
            </w:r>
          </w:p>
          <w:p w:rsidR="00B4162F" w:rsidRPr="00163F6D" w:rsidRDefault="00B4162F" w:rsidP="00B35617">
            <w:pPr>
              <w:spacing w:line="360" w:lineRule="auto"/>
              <w:rPr>
                <w:rFonts w:ascii="楷体" w:eastAsia="楷体" w:hAnsi="楷体"/>
                <w:szCs w:val="21"/>
              </w:rPr>
            </w:pPr>
            <w:r w:rsidRPr="00B3042D">
              <w:rPr>
                <w:rFonts w:ascii="楷体" w:eastAsia="楷体" w:hAnsi="楷体" w:hint="eastAsia"/>
                <w:szCs w:val="21"/>
              </w:rPr>
              <w:t>账</w:t>
            </w:r>
            <w:r w:rsidRPr="00B3042D">
              <w:rPr>
                <w:rFonts w:ascii="楷体" w:eastAsia="楷体" w:hAnsi="楷体"/>
                <w:szCs w:val="21"/>
              </w:rPr>
              <w:t xml:space="preserve">  号：324656017253</w:t>
            </w:r>
          </w:p>
        </w:tc>
      </w:tr>
      <w:tr w:rsidR="00B4162F" w:rsidRPr="00163F6D" w:rsidTr="00B35617">
        <w:trPr>
          <w:trHeight w:val="1237"/>
          <w:jc w:val="center"/>
        </w:trPr>
        <w:tc>
          <w:tcPr>
            <w:tcW w:w="10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2F" w:rsidRPr="00163F6D" w:rsidRDefault="00B4162F" w:rsidP="00B35617">
            <w:pPr>
              <w:spacing w:line="400" w:lineRule="exact"/>
              <w:rPr>
                <w:rFonts w:ascii="楷体" w:eastAsia="楷体" w:hAnsi="楷体"/>
                <w:szCs w:val="21"/>
              </w:rPr>
            </w:pPr>
            <w:r w:rsidRPr="00163F6D">
              <w:rPr>
                <w:rFonts w:ascii="楷体" w:eastAsia="楷体" w:hAnsi="楷体" w:hint="eastAsia"/>
                <w:szCs w:val="21"/>
              </w:rPr>
              <w:t>回执表填好后以邮件形式反馈到组委会</w:t>
            </w:r>
          </w:p>
          <w:p w:rsidR="00B4162F" w:rsidRPr="00B3042D" w:rsidRDefault="00B4162F" w:rsidP="00B35617">
            <w:pPr>
              <w:spacing w:line="400" w:lineRule="exact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联系方式： </w:t>
            </w:r>
            <w:r w:rsidRPr="00B3042D">
              <w:rPr>
                <w:rFonts w:ascii="楷体" w:eastAsia="楷体" w:hAnsi="楷体" w:hint="eastAsia"/>
                <w:szCs w:val="21"/>
              </w:rPr>
              <w:t>邓敏：</w:t>
            </w:r>
            <w:r w:rsidRPr="00B3042D">
              <w:rPr>
                <w:rFonts w:ascii="楷体" w:eastAsia="楷体" w:hAnsi="楷体"/>
                <w:szCs w:val="21"/>
              </w:rPr>
              <w:t>13550063654</w:t>
            </w:r>
            <w:r>
              <w:rPr>
                <w:rFonts w:ascii="楷体" w:eastAsia="楷体" w:hAnsi="楷体"/>
                <w:szCs w:val="21"/>
              </w:rPr>
              <w:t xml:space="preserve"> </w:t>
            </w:r>
            <w:r w:rsidRPr="00B3042D">
              <w:rPr>
                <w:rFonts w:ascii="楷体" w:eastAsia="楷体" w:hAnsi="楷体" w:hint="eastAsia"/>
                <w:szCs w:val="21"/>
              </w:rPr>
              <w:t>周恒毅：</w:t>
            </w:r>
            <w:r w:rsidRPr="00B3042D">
              <w:rPr>
                <w:rFonts w:ascii="楷体" w:eastAsia="楷体" w:hAnsi="楷体"/>
                <w:szCs w:val="21"/>
              </w:rPr>
              <w:t>18721388667</w:t>
            </w:r>
            <w:r>
              <w:rPr>
                <w:rFonts w:ascii="楷体" w:eastAsia="楷体" w:hAnsi="楷体"/>
                <w:szCs w:val="21"/>
              </w:rPr>
              <w:t xml:space="preserve">  </w:t>
            </w:r>
            <w:r w:rsidRPr="00B3042D">
              <w:rPr>
                <w:rFonts w:ascii="楷体" w:eastAsia="楷体" w:hAnsi="楷体" w:hint="eastAsia"/>
                <w:szCs w:val="21"/>
              </w:rPr>
              <w:t>邮箱：</w:t>
            </w:r>
            <w:r w:rsidRPr="00B3042D">
              <w:rPr>
                <w:rFonts w:ascii="楷体" w:eastAsia="楷体" w:hAnsi="楷体"/>
                <w:szCs w:val="21"/>
              </w:rPr>
              <w:t>shengwuzhiyao@126.com</w:t>
            </w:r>
          </w:p>
        </w:tc>
      </w:tr>
    </w:tbl>
    <w:p w:rsidR="00B4162F" w:rsidRPr="00A245E1" w:rsidRDefault="00B4162F" w:rsidP="00B4162F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</w:p>
    <w:p w:rsidR="00766915" w:rsidRPr="00B4162F" w:rsidRDefault="00766915"/>
    <w:sectPr w:rsidR="00766915" w:rsidRPr="00B4162F" w:rsidSect="00DA3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F"/>
    <w:rsid w:val="006C2363"/>
    <w:rsid w:val="00766915"/>
    <w:rsid w:val="00B4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60129-1C45-408D-8106-8742B045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63"/>
    <w:pPr>
      <w:ind w:leftChars="4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2023-06-09T02:02:00Z</dcterms:created>
  <dcterms:modified xsi:type="dcterms:W3CDTF">2023-06-09T02:03:00Z</dcterms:modified>
</cp:coreProperties>
</file>